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05D5" w14:textId="23931B01" w:rsidR="00FB550D" w:rsidRDefault="002407B0" w:rsidP="000F5D0C">
      <w:pPr>
        <w:pStyle w:val="Heading"/>
        <w:jc w:val="center"/>
        <w:rPr>
          <w:rFonts w:ascii="Century Schoolbook L" w:hAnsi="Century Schoolbook L"/>
          <w:sz w:val="40"/>
          <w:szCs w:val="40"/>
        </w:rPr>
      </w:pPr>
      <w:r>
        <w:rPr>
          <w:rFonts w:ascii="Century Schoolbook L" w:hAnsi="Century Schoolbook L"/>
          <w:sz w:val="40"/>
          <w:szCs w:val="40"/>
        </w:rPr>
        <w:t>Stage</w:t>
      </w:r>
      <w:r w:rsidR="002B6AA2">
        <w:rPr>
          <w:rFonts w:ascii="Century Schoolbook L" w:hAnsi="Century Schoolbook L"/>
          <w:sz w:val="40"/>
          <w:szCs w:val="40"/>
        </w:rPr>
        <w:t xml:space="preserve"> </w:t>
      </w:r>
      <w:r w:rsidR="008E2882">
        <w:rPr>
          <w:rFonts w:ascii="Century Schoolbook L" w:hAnsi="Century Schoolbook L"/>
          <w:sz w:val="40"/>
          <w:szCs w:val="40"/>
        </w:rPr>
        <w:t xml:space="preserve">développement des </w:t>
      </w:r>
      <w:r w:rsidR="00FB550D">
        <w:rPr>
          <w:rFonts w:ascii="Century Schoolbook L" w:hAnsi="Century Schoolbook L"/>
          <w:sz w:val="40"/>
          <w:szCs w:val="40"/>
        </w:rPr>
        <w:t xml:space="preserve">IHM et </w:t>
      </w:r>
      <w:r w:rsidR="008E2882">
        <w:rPr>
          <w:rFonts w:ascii="Century Schoolbook L" w:hAnsi="Century Schoolbook L"/>
          <w:sz w:val="40"/>
          <w:szCs w:val="40"/>
        </w:rPr>
        <w:t xml:space="preserve">des </w:t>
      </w:r>
      <w:r w:rsidR="00700B23">
        <w:rPr>
          <w:rFonts w:ascii="Century Schoolbook L" w:hAnsi="Century Schoolbook L"/>
          <w:sz w:val="40"/>
          <w:szCs w:val="40"/>
        </w:rPr>
        <w:t>API</w:t>
      </w:r>
      <w:r w:rsidR="00FB550D">
        <w:rPr>
          <w:rFonts w:ascii="Century Schoolbook L" w:hAnsi="Century Schoolbook L"/>
          <w:sz w:val="40"/>
          <w:szCs w:val="40"/>
        </w:rPr>
        <w:t xml:space="preserve"> pour </w:t>
      </w:r>
      <w:r w:rsidR="00700B23">
        <w:rPr>
          <w:rFonts w:ascii="Century Schoolbook L" w:hAnsi="Century Schoolbook L"/>
          <w:sz w:val="40"/>
          <w:szCs w:val="40"/>
        </w:rPr>
        <w:t>un</w:t>
      </w:r>
      <w:r w:rsidR="008E2882">
        <w:rPr>
          <w:rFonts w:ascii="Century Schoolbook L" w:hAnsi="Century Schoolbook L"/>
          <w:sz w:val="40"/>
          <w:szCs w:val="40"/>
        </w:rPr>
        <w:t xml:space="preserve">e suite </w:t>
      </w:r>
      <w:r w:rsidR="00FB550D">
        <w:rPr>
          <w:rFonts w:ascii="Century Schoolbook L" w:hAnsi="Century Schoolbook L"/>
          <w:sz w:val="40"/>
          <w:szCs w:val="40"/>
        </w:rPr>
        <w:t>logiciel</w:t>
      </w:r>
      <w:r w:rsidR="008E2882">
        <w:rPr>
          <w:rFonts w:ascii="Century Schoolbook L" w:hAnsi="Century Schoolbook L"/>
          <w:sz w:val="40"/>
          <w:szCs w:val="40"/>
        </w:rPr>
        <w:t>le</w:t>
      </w:r>
      <w:r w:rsidR="00FB550D">
        <w:rPr>
          <w:rFonts w:ascii="Century Schoolbook L" w:hAnsi="Century Schoolbook L"/>
          <w:sz w:val="40"/>
          <w:szCs w:val="40"/>
        </w:rPr>
        <w:t xml:space="preserve"> socle</w:t>
      </w:r>
    </w:p>
    <w:p w14:paraId="040E6691" w14:textId="31002903" w:rsidR="003A7AB2" w:rsidRDefault="002B6AA2" w:rsidP="000F5D0C">
      <w:pPr>
        <w:pStyle w:val="Heading"/>
        <w:jc w:val="center"/>
        <w:rPr>
          <w:rFonts w:ascii="Century Schoolbook L" w:eastAsia="Times New Roman" w:hAnsi="Century Schoolbook L" w:cs="Arial"/>
          <w:sz w:val="40"/>
          <w:szCs w:val="40"/>
          <w:lang w:eastAsia="fr-FR"/>
        </w:rPr>
      </w:pPr>
      <w:r>
        <w:rPr>
          <w:rFonts w:ascii="Arial" w:hAnsi="Arial" w:cs="Arial"/>
          <w:b/>
          <w:bCs/>
        </w:rPr>
        <w:t xml:space="preserve">Ergonomie des IHM pour </w:t>
      </w:r>
      <w:r w:rsidR="00557457">
        <w:rPr>
          <w:rFonts w:ascii="Arial" w:hAnsi="Arial" w:cs="Arial"/>
          <w:b/>
          <w:bCs/>
        </w:rPr>
        <w:t xml:space="preserve">la préparation de la configuration du matériel de </w:t>
      </w:r>
      <w:r>
        <w:rPr>
          <w:rFonts w:ascii="Arial" w:hAnsi="Arial" w:cs="Arial"/>
          <w:b/>
          <w:bCs/>
        </w:rPr>
        <w:t>g</w:t>
      </w:r>
      <w:r w:rsidR="001C4E9B">
        <w:rPr>
          <w:rFonts w:ascii="Arial" w:hAnsi="Arial" w:cs="Arial"/>
          <w:b/>
          <w:bCs/>
        </w:rPr>
        <w:t xml:space="preserve">éolocalisation </w:t>
      </w:r>
      <w:r>
        <w:rPr>
          <w:rFonts w:ascii="Arial" w:hAnsi="Arial" w:cs="Arial"/>
          <w:b/>
          <w:bCs/>
        </w:rPr>
        <w:t xml:space="preserve">indoor et </w:t>
      </w:r>
      <w:proofErr w:type="spellStart"/>
      <w:r>
        <w:rPr>
          <w:rFonts w:ascii="Arial" w:hAnsi="Arial" w:cs="Arial"/>
          <w:b/>
          <w:bCs/>
        </w:rPr>
        <w:t>outdoor</w:t>
      </w:r>
      <w:proofErr w:type="spellEnd"/>
    </w:p>
    <w:p w14:paraId="37818645" w14:textId="77777777" w:rsidR="00F71B7D" w:rsidRDefault="00F71B7D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28"/>
          <w:szCs w:val="28"/>
          <w:lang w:eastAsia="fr-FR"/>
        </w:rPr>
      </w:pPr>
    </w:p>
    <w:p w14:paraId="7F08DB5F" w14:textId="77777777" w:rsidR="00F71B7D" w:rsidRDefault="00F71B7D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28"/>
          <w:szCs w:val="28"/>
          <w:lang w:eastAsia="fr-FR"/>
        </w:rPr>
      </w:pPr>
    </w:p>
    <w:p w14:paraId="11D4C606" w14:textId="47317C33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IIDRE est une jeune société qui développe ses activités sur des solutions de géolocalisation en intérieur </w:t>
      </w:r>
      <w:r w:rsidR="002B6AA2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et extérieure 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à partir de réseaux de capteurs </w:t>
      </w:r>
      <w:r w:rsidR="002B6AA2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notamment </w:t>
      </w:r>
      <w:r w:rsidR="008E2882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sur la technologie UWB 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et propose ses services dans les domaines de l’industrie principalement. IIDRE s‘appuie sur des compétences en interne en électronique et en informatique menant des projets pour le compte d'entreprises et d’organismes à l’échelle locale, nationale mais également européenne.</w:t>
      </w:r>
    </w:p>
    <w:p w14:paraId="2ABD870F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Le candidat retenu intègrera l’équipe, basée à Mérignac.</w:t>
      </w:r>
    </w:p>
    <w:p w14:paraId="43F30ABD" w14:textId="77777777" w:rsidR="003A7AB2" w:rsidRDefault="003A7AB2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28"/>
          <w:szCs w:val="28"/>
          <w:lang w:eastAsia="fr-FR"/>
        </w:rPr>
      </w:pPr>
    </w:p>
    <w:p w14:paraId="5DEFC8A7" w14:textId="77777777" w:rsidR="00F71B7D" w:rsidRDefault="00F71B7D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40"/>
          <w:szCs w:val="40"/>
          <w:lang w:eastAsia="fr-FR"/>
        </w:rPr>
      </w:pPr>
    </w:p>
    <w:p w14:paraId="52F1A042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40"/>
          <w:szCs w:val="40"/>
          <w:lang w:eastAsia="fr-FR"/>
        </w:rPr>
        <w:t>Description des activités de l’équipe</w:t>
      </w:r>
    </w:p>
    <w:p w14:paraId="1A9DEBE8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La cellule développements logiciels </w:t>
      </w:r>
      <w:r w:rsidR="002B6AA2">
        <w:rPr>
          <w:rFonts w:ascii="Century Schoolbook L" w:eastAsia="Times New Roman" w:hAnsi="Century Schoolbook L" w:cs="Arial"/>
          <w:sz w:val="28"/>
          <w:szCs w:val="28"/>
          <w:lang w:eastAsia="fr-FR"/>
        </w:rPr>
        <w:t>et matériels est une équipe de 4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personnes. Elle intervient sur des projets de réalisation ou en support pour des besoins spécifiques aux autres projets. Nos domaines d’intervention</w:t>
      </w:r>
      <w:r w:rsidR="004C2535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: développement de solutions embarquées, de logiciels, monitoring de réseaux de capteurs, calcul de navigation. Nous favorisons l’utilisation de logiciels libres et contribuons quand c’est possible.</w:t>
      </w:r>
    </w:p>
    <w:p w14:paraId="376FD449" w14:textId="77777777" w:rsidR="003A7AB2" w:rsidRDefault="003A7AB2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28"/>
          <w:szCs w:val="28"/>
          <w:lang w:eastAsia="fr-FR"/>
        </w:rPr>
      </w:pPr>
    </w:p>
    <w:p w14:paraId="582FC66A" w14:textId="77777777" w:rsidR="00F71B7D" w:rsidRDefault="00F71B7D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40"/>
          <w:szCs w:val="40"/>
          <w:lang w:eastAsia="fr-FR"/>
        </w:rPr>
      </w:pPr>
    </w:p>
    <w:p w14:paraId="3BDBBECE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40"/>
          <w:szCs w:val="40"/>
          <w:lang w:eastAsia="fr-FR"/>
        </w:rPr>
        <w:t>Mission</w:t>
      </w:r>
    </w:p>
    <w:p w14:paraId="7833A6B2" w14:textId="77777777" w:rsidR="003A7AB2" w:rsidRDefault="002407B0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28"/>
          <w:szCs w:val="28"/>
          <w:lang w:eastAsia="fr-FR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Nous souhaitons </w:t>
      </w:r>
      <w:r w:rsidR="002B6AA2">
        <w:rPr>
          <w:rFonts w:ascii="Century Schoolbook L" w:eastAsia="Times New Roman" w:hAnsi="Century Schoolbook L" w:cs="Arial"/>
          <w:sz w:val="28"/>
          <w:szCs w:val="28"/>
          <w:lang w:eastAsia="fr-FR"/>
        </w:rPr>
        <w:t>faire évoluer le logiciel de suivi de informations de localisation selon les métiers</w:t>
      </w:r>
      <w:r w:rsidR="001C4E9B">
        <w:rPr>
          <w:rFonts w:ascii="Century Schoolbook L" w:eastAsia="Times New Roman" w:hAnsi="Century Schoolbook L" w:cs="Arial"/>
          <w:sz w:val="28"/>
          <w:szCs w:val="28"/>
          <w:lang w:eastAsia="fr-FR"/>
        </w:rPr>
        <w:t>.</w:t>
      </w:r>
    </w:p>
    <w:p w14:paraId="708EEDE7" w14:textId="77777777" w:rsidR="000F5D0C" w:rsidRDefault="008969F6" w:rsidP="00F71B7D">
      <w:pPr>
        <w:pStyle w:val="Standard"/>
        <w:numPr>
          <w:ilvl w:val="0"/>
          <w:numId w:val="4"/>
        </w:numPr>
        <w:spacing w:after="0" w:line="240" w:lineRule="auto"/>
        <w:rPr>
          <w:rFonts w:ascii="Century Schoolbook L" w:eastAsia="Times New Roman" w:hAnsi="Century Schoolbook L" w:cs="Arial"/>
          <w:sz w:val="28"/>
          <w:szCs w:val="28"/>
          <w:lang w:eastAsia="fr-FR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Proposition d’évolution des interfaces</w:t>
      </w:r>
      <w:r w:rsidR="00700B23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des API</w:t>
      </w:r>
      <w:r w:rsidR="004C2535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existantes</w:t>
      </w:r>
      <w:r w:rsidR="000F5D0C">
        <w:rPr>
          <w:rFonts w:ascii="Century Schoolbook L" w:eastAsia="Times New Roman" w:hAnsi="Century Schoolbook L" w:cs="Arial"/>
          <w:sz w:val="28"/>
          <w:szCs w:val="28"/>
          <w:lang w:eastAsia="fr-FR"/>
        </w:rPr>
        <w:t>.</w:t>
      </w:r>
    </w:p>
    <w:p w14:paraId="36499ED8" w14:textId="4E5DFEE3" w:rsidR="000F5D0C" w:rsidRDefault="008969F6" w:rsidP="00F71B7D">
      <w:pPr>
        <w:pStyle w:val="Standard"/>
        <w:numPr>
          <w:ilvl w:val="0"/>
          <w:numId w:val="4"/>
        </w:numPr>
        <w:spacing w:after="0" w:line="240" w:lineRule="auto"/>
        <w:rPr>
          <w:rFonts w:ascii="Century Schoolbook L" w:eastAsia="Times New Roman" w:hAnsi="Century Schoolbook L" w:cs="Arial"/>
          <w:sz w:val="28"/>
          <w:szCs w:val="28"/>
          <w:lang w:eastAsia="fr-FR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Conception et </w:t>
      </w:r>
      <w:r w:rsidR="000F5D0C" w:rsidRPr="000F5D0C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Réalisation de 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ces interfaces</w:t>
      </w:r>
      <w:r w:rsidR="008E2882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reliées à l’injection du </w:t>
      </w:r>
      <w:proofErr w:type="spellStart"/>
      <w:r w:rsidR="008E2882">
        <w:rPr>
          <w:rFonts w:ascii="Century Schoolbook L" w:eastAsia="Times New Roman" w:hAnsi="Century Schoolbook L" w:cs="Arial"/>
          <w:sz w:val="28"/>
          <w:szCs w:val="28"/>
          <w:lang w:eastAsia="fr-FR"/>
        </w:rPr>
        <w:t>firmware</w:t>
      </w:r>
      <w:proofErr w:type="spellEnd"/>
      <w:r w:rsidR="008E2882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et des mises à jour à distance</w:t>
      </w:r>
      <w:r w:rsidR="000F5D0C">
        <w:rPr>
          <w:rFonts w:ascii="Century Schoolbook L" w:eastAsia="Times New Roman" w:hAnsi="Century Schoolbook L" w:cs="Arial"/>
          <w:sz w:val="28"/>
          <w:szCs w:val="28"/>
          <w:lang w:eastAsia="fr-FR"/>
        </w:rPr>
        <w:t>.</w:t>
      </w:r>
    </w:p>
    <w:p w14:paraId="71560AE9" w14:textId="77777777" w:rsidR="008E2882" w:rsidRDefault="008E2882" w:rsidP="008E2882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28"/>
          <w:szCs w:val="28"/>
          <w:lang w:eastAsia="fr-FR"/>
        </w:rPr>
      </w:pPr>
    </w:p>
    <w:p w14:paraId="415F9BE9" w14:textId="1B1FA04F" w:rsidR="003A7AB2" w:rsidRPr="000F5D0C" w:rsidRDefault="002407B0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28"/>
          <w:szCs w:val="28"/>
          <w:lang w:eastAsia="fr-FR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Cette plateforme s’intégrera dans notre suite </w:t>
      </w:r>
      <w:r w:rsidR="00C07F1C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de 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logiciel</w:t>
      </w:r>
      <w:r w:rsidR="00C07F1C">
        <w:rPr>
          <w:rFonts w:ascii="Century Schoolbook L" w:eastAsia="Times New Roman" w:hAnsi="Century Schoolbook L" w:cs="Arial"/>
          <w:sz w:val="28"/>
          <w:szCs w:val="28"/>
          <w:lang w:eastAsia="fr-FR"/>
        </w:rPr>
        <w:t>s</w:t>
      </w:r>
      <w:r w:rsidR="00700B23">
        <w:rPr>
          <w:rFonts w:ascii="Century Schoolbook L" w:eastAsia="Times New Roman" w:hAnsi="Century Schoolbook L" w:cs="Arial"/>
          <w:sz w:val="28"/>
          <w:szCs w:val="28"/>
          <w:lang w:eastAsia="fr-FR"/>
        </w:rPr>
        <w:t>. Il s’agit de reprendre les commande</w:t>
      </w:r>
      <w:r w:rsidR="004C2535">
        <w:rPr>
          <w:rFonts w:ascii="Century Schoolbook L" w:eastAsia="Times New Roman" w:hAnsi="Century Schoolbook L" w:cs="Arial"/>
          <w:sz w:val="28"/>
          <w:szCs w:val="28"/>
          <w:lang w:eastAsia="fr-FR"/>
        </w:rPr>
        <w:t>s</w:t>
      </w:r>
      <w:r w:rsidR="00700B23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</w:t>
      </w:r>
      <w:r w:rsidR="004C2535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développées </w:t>
      </w:r>
      <w:r w:rsidR="00700B23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pour les </w:t>
      </w:r>
      <w:r w:rsidR="008E2882">
        <w:rPr>
          <w:rFonts w:ascii="Century Schoolbook L" w:eastAsia="Times New Roman" w:hAnsi="Century Schoolbook L" w:cs="Arial"/>
          <w:sz w:val="28"/>
          <w:szCs w:val="28"/>
          <w:lang w:eastAsia="fr-FR"/>
        </w:rPr>
        <w:t>adapter à la suite logicielle globale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.</w:t>
      </w:r>
    </w:p>
    <w:p w14:paraId="0BED1283" w14:textId="77777777" w:rsidR="003A7AB2" w:rsidRDefault="002407B0">
      <w:pPr>
        <w:pStyle w:val="Standard"/>
        <w:pageBreakBefore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40"/>
          <w:szCs w:val="40"/>
          <w:lang w:eastAsia="fr-FR"/>
        </w:rPr>
        <w:lastRenderedPageBreak/>
        <w:t>Profil recherché</w:t>
      </w:r>
    </w:p>
    <w:p w14:paraId="20EBEF67" w14:textId="3554C37B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De formation supérieure en informatique (Bac +</w:t>
      </w:r>
      <w:r w:rsidR="00FB550D">
        <w:rPr>
          <w:rFonts w:ascii="Century Schoolbook L" w:eastAsia="Times New Roman" w:hAnsi="Century Schoolbook L" w:cs="Arial"/>
          <w:sz w:val="28"/>
          <w:szCs w:val="28"/>
          <w:lang w:eastAsia="fr-FR"/>
        </w:rPr>
        <w:t>2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minimum), vous disposez d’au moins une expérience </w:t>
      </w:r>
      <w:r w:rsidR="000F5D0C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sur </w:t>
      </w:r>
      <w:r w:rsidR="008969F6">
        <w:rPr>
          <w:rFonts w:ascii="Century Schoolbook L" w:eastAsia="Times New Roman" w:hAnsi="Century Schoolbook L" w:cs="Arial"/>
          <w:sz w:val="28"/>
          <w:szCs w:val="28"/>
          <w:lang w:eastAsia="fr-FR"/>
        </w:rPr>
        <w:t>des évolutions d’interfaces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.</w:t>
      </w:r>
      <w:r w:rsidR="000F5D0C">
        <w:rPr>
          <w:rFonts w:ascii="Century Schoolbook L" w:hAnsi="Century Schoolbook L"/>
        </w:rPr>
        <w:t xml:space="preserve"> 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Des exemples seront appréciés. Vous baignez dans les nouvelles technologies, à l’aise dans le</w:t>
      </w:r>
      <w:r w:rsidR="008969F6">
        <w:rPr>
          <w:rFonts w:ascii="Century Schoolbook L" w:eastAsia="Times New Roman" w:hAnsi="Century Schoolbook L" w:cs="Arial"/>
          <w:sz w:val="28"/>
          <w:szCs w:val="28"/>
          <w:lang w:eastAsia="fr-FR"/>
        </w:rPr>
        <w:t>s interfaces, avec une connaissance des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développement</w:t>
      </w:r>
      <w:r w:rsidR="008969F6">
        <w:rPr>
          <w:rFonts w:ascii="Century Schoolbook L" w:eastAsia="Times New Roman" w:hAnsi="Century Schoolbook L" w:cs="Arial"/>
          <w:sz w:val="28"/>
          <w:szCs w:val="28"/>
          <w:lang w:eastAsia="fr-FR"/>
        </w:rPr>
        <w:t>s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</w:t>
      </w:r>
      <w:proofErr w:type="spellStart"/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Poo</w:t>
      </w:r>
      <w:proofErr w:type="spellEnd"/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, vous disposer aussi d’une bonne connaissance du langage </w:t>
      </w:r>
      <w:r w:rsidR="00700B23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Python, C ou 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C++</w:t>
      </w:r>
      <w:r w:rsidR="00700B23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 (par exemple)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.</w:t>
      </w:r>
    </w:p>
    <w:p w14:paraId="164C04A8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Vous avez une bonne compréhension des problématiques de design et d'ergonomie des interfaces. Imprégné de culture </w:t>
      </w:r>
      <w:r w:rsidR="00C07F1C"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de </w:t>
      </w: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logiciel libre, vous aimez contribuer aux bibliothèques employées. Vous êtes adepte du travail bien fait (code commenté, documenté) et des tests unitaires.</w:t>
      </w:r>
    </w:p>
    <w:p w14:paraId="7D5B6A62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Autonome et force de proposition, vous aimez transmettre vos connaissances.</w:t>
      </w:r>
    </w:p>
    <w:p w14:paraId="370D2B23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Votre niveau d'anglais est opérationnel et vous permet d'échanger sur des problématiques techniques : lire une documentation et rédiger un rapport de bogue complet et compréhensible.</w:t>
      </w:r>
    </w:p>
    <w:p w14:paraId="0F3CA92C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Vous êtes curieux et sensible aux problématiques de réseaux de capteurs et géolocalisation. Une expérience ou des connaissances en réseaux de capteurs sont un plus.</w:t>
      </w:r>
    </w:p>
    <w:p w14:paraId="2532AD17" w14:textId="77777777" w:rsidR="003A7AB2" w:rsidRDefault="003A7AB2">
      <w:pPr>
        <w:pStyle w:val="Standard"/>
        <w:spacing w:after="0" w:line="240" w:lineRule="auto"/>
        <w:rPr>
          <w:rFonts w:ascii="Century Schoolbook L" w:eastAsia="Times New Roman" w:hAnsi="Century Schoolbook L" w:cs="Arial"/>
          <w:sz w:val="40"/>
          <w:szCs w:val="40"/>
          <w:lang w:eastAsia="fr-FR"/>
        </w:rPr>
      </w:pPr>
    </w:p>
    <w:p w14:paraId="2427165C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40"/>
          <w:szCs w:val="40"/>
          <w:lang w:eastAsia="fr-FR"/>
        </w:rPr>
        <w:t>Modalités de candidature</w:t>
      </w:r>
    </w:p>
    <w:p w14:paraId="0A919A72" w14:textId="2FC334E1" w:rsidR="003A7AB2" w:rsidRDefault="008E2882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Alternance sur 1 an</w:t>
      </w:r>
    </w:p>
    <w:p w14:paraId="0EDEC4C9" w14:textId="6ED07679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Poste basé à Mérignac (33).</w:t>
      </w:r>
    </w:p>
    <w:p w14:paraId="132FFD6F" w14:textId="77777777" w:rsidR="003A7AB2" w:rsidRDefault="002407B0">
      <w:pPr>
        <w:pStyle w:val="Standard"/>
        <w:spacing w:after="0" w:line="240" w:lineRule="auto"/>
        <w:rPr>
          <w:rFonts w:ascii="Century Schoolbook L" w:hAnsi="Century Schoolbook L"/>
        </w:rPr>
      </w:pPr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 xml:space="preserve">Envoyer CV et toute information jugée pertinente (exemples de réalisation, compte </w:t>
      </w:r>
      <w:proofErr w:type="gramStart"/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GitHub,...</w:t>
      </w:r>
      <w:proofErr w:type="gramEnd"/>
      <w:r>
        <w:rPr>
          <w:rFonts w:ascii="Century Schoolbook L" w:eastAsia="Times New Roman" w:hAnsi="Century Schoolbook L" w:cs="Arial"/>
          <w:sz w:val="28"/>
          <w:szCs w:val="28"/>
          <w:lang w:eastAsia="fr-FR"/>
        </w:rPr>
        <w:t>) à Michel Seyrac (mseyrac@iidre.com).</w:t>
      </w:r>
    </w:p>
    <w:p w14:paraId="331A3775" w14:textId="77777777" w:rsidR="003A7AB2" w:rsidRDefault="003A7AB2">
      <w:pPr>
        <w:pStyle w:val="Standard"/>
        <w:rPr>
          <w:rFonts w:ascii="Century Schoolbook L" w:hAnsi="Century Schoolbook L"/>
        </w:rPr>
      </w:pPr>
    </w:p>
    <w:p w14:paraId="0FCE5CD2" w14:textId="77777777" w:rsidR="00585254" w:rsidRDefault="00585254">
      <w:pPr>
        <w:pStyle w:val="Standard"/>
        <w:rPr>
          <w:rFonts w:ascii="Century Schoolbook L" w:hAnsi="Century Schoolbook L"/>
        </w:rPr>
      </w:pPr>
    </w:p>
    <w:sectPr w:rsidR="005852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9E06" w14:textId="77777777" w:rsidR="000D7A59" w:rsidRDefault="000D7A59">
      <w:r>
        <w:separator/>
      </w:r>
    </w:p>
  </w:endnote>
  <w:endnote w:type="continuationSeparator" w:id="0">
    <w:p w14:paraId="036711C9" w14:textId="77777777" w:rsidR="000D7A59" w:rsidRDefault="000D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 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5622" w14:textId="77777777" w:rsidR="000D7A59" w:rsidRDefault="000D7A59">
      <w:r>
        <w:rPr>
          <w:color w:val="000000"/>
        </w:rPr>
        <w:separator/>
      </w:r>
    </w:p>
  </w:footnote>
  <w:footnote w:type="continuationSeparator" w:id="0">
    <w:p w14:paraId="37065C82" w14:textId="77777777" w:rsidR="000D7A59" w:rsidRDefault="000D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75D"/>
    <w:multiLevelType w:val="hybridMultilevel"/>
    <w:tmpl w:val="91D66260"/>
    <w:lvl w:ilvl="0" w:tplc="0408035E">
      <w:numFmt w:val="bullet"/>
      <w:lvlText w:val="-"/>
      <w:lvlJc w:val="left"/>
      <w:pPr>
        <w:ind w:left="720" w:hanging="360"/>
      </w:pPr>
      <w:rPr>
        <w:rFonts w:ascii="Century Schoolbook L" w:eastAsia="Times New Roman" w:hAnsi="Century Schoolbook 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1A4"/>
    <w:multiLevelType w:val="multilevel"/>
    <w:tmpl w:val="17D80C02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323E1EBC"/>
    <w:multiLevelType w:val="multilevel"/>
    <w:tmpl w:val="8040A7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9E4108E"/>
    <w:multiLevelType w:val="multilevel"/>
    <w:tmpl w:val="89506B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B2"/>
    <w:rsid w:val="0001445E"/>
    <w:rsid w:val="000246E8"/>
    <w:rsid w:val="000D7A59"/>
    <w:rsid w:val="000F5D0C"/>
    <w:rsid w:val="001C4E9B"/>
    <w:rsid w:val="002166F3"/>
    <w:rsid w:val="00235C98"/>
    <w:rsid w:val="002407B0"/>
    <w:rsid w:val="002B6AA2"/>
    <w:rsid w:val="002C4273"/>
    <w:rsid w:val="003A7AB2"/>
    <w:rsid w:val="004C2535"/>
    <w:rsid w:val="00557457"/>
    <w:rsid w:val="00585254"/>
    <w:rsid w:val="006449EA"/>
    <w:rsid w:val="00700B23"/>
    <w:rsid w:val="007B25FB"/>
    <w:rsid w:val="0081066D"/>
    <w:rsid w:val="008969F6"/>
    <w:rsid w:val="008E2882"/>
    <w:rsid w:val="008F0B65"/>
    <w:rsid w:val="008F61F9"/>
    <w:rsid w:val="00A33117"/>
    <w:rsid w:val="00A6252C"/>
    <w:rsid w:val="00B33F3E"/>
    <w:rsid w:val="00C07F1C"/>
    <w:rsid w:val="00C75DAF"/>
    <w:rsid w:val="00E47742"/>
    <w:rsid w:val="00EF2F6D"/>
    <w:rsid w:val="00F71B7D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E2F"/>
  <w15:docId w15:val="{91514DCF-9889-4411-8B89-CA273B7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Titre">
    <w:name w:val="Title"/>
    <w:basedOn w:val="Heading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iidre_demo</dc:creator>
  <cp:lastModifiedBy>SEYRAC, Michel-EXT</cp:lastModifiedBy>
  <cp:revision>3</cp:revision>
  <dcterms:created xsi:type="dcterms:W3CDTF">2020-06-23T10:06:00Z</dcterms:created>
  <dcterms:modified xsi:type="dcterms:W3CDTF">2020-06-23T10:10:00Z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